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FC" w:rsidRDefault="003864FC" w:rsidP="003864F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E2E2E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>DATA RETREAT FALL 2012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>Data Analysis Procedure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1F1F1F"/>
          <w:sz w:val="20"/>
          <w:szCs w:val="20"/>
        </w:rPr>
        <w:t xml:space="preserve">Elementary </w:t>
      </w:r>
      <w:r>
        <w:rPr>
          <w:rFonts w:ascii="Helvetica" w:hAnsi="Helvetica" w:cs="Helvetica"/>
          <w:color w:val="2E2E2E"/>
          <w:sz w:val="20"/>
          <w:szCs w:val="20"/>
        </w:rPr>
        <w:t xml:space="preserve">Teachers: </w:t>
      </w:r>
      <w:r>
        <w:rPr>
          <w:rFonts w:ascii="Helvetica" w:hAnsi="Helvetica" w:cs="Helvetica"/>
          <w:color w:val="1F1F1F"/>
          <w:sz w:val="20"/>
          <w:szCs w:val="20"/>
        </w:rPr>
        <w:t xml:space="preserve">Go to DIBELS </w:t>
      </w:r>
      <w:r>
        <w:rPr>
          <w:rFonts w:ascii="Helvetica" w:hAnsi="Helvetica" w:cs="Helvetica"/>
          <w:color w:val="2E2E2E"/>
          <w:sz w:val="20"/>
          <w:szCs w:val="20"/>
        </w:rPr>
        <w:t xml:space="preserve">website and log </w:t>
      </w:r>
      <w:r>
        <w:rPr>
          <w:rFonts w:ascii="Helvetica" w:hAnsi="Helvetica" w:cs="Helvetica"/>
          <w:color w:val="1F1F1F"/>
          <w:sz w:val="20"/>
          <w:szCs w:val="20"/>
        </w:rPr>
        <w:t>in</w:t>
      </w:r>
      <w:r>
        <w:rPr>
          <w:rFonts w:ascii="Helvetica" w:hAnsi="Helvetica" w:cs="Helvetica"/>
          <w:color w:val="020202"/>
          <w:sz w:val="20"/>
          <w:szCs w:val="20"/>
        </w:rPr>
        <w:t>-</w:t>
      </w:r>
      <w:r>
        <w:rPr>
          <w:rFonts w:ascii="Helvetica" w:hAnsi="Helvetica" w:cs="Helvetica"/>
          <w:color w:val="1F1F1F"/>
          <w:sz w:val="20"/>
          <w:szCs w:val="20"/>
        </w:rPr>
        <w:t xml:space="preserve">-Grade List Report then </w:t>
      </w:r>
      <w:r>
        <w:rPr>
          <w:rFonts w:ascii="Helvetica" w:hAnsi="Helvetica" w:cs="Helvetica"/>
          <w:color w:val="2E2E2E"/>
          <w:sz w:val="20"/>
          <w:szCs w:val="20"/>
        </w:rPr>
        <w:t>click on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454"/>
          <w:sz w:val="20"/>
          <w:szCs w:val="20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</w:rPr>
        <w:t>students'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r>
        <w:rPr>
          <w:rFonts w:ascii="Helvetica" w:hAnsi="Helvetica" w:cs="Helvetica"/>
          <w:color w:val="1F1F1F"/>
          <w:sz w:val="20"/>
          <w:szCs w:val="20"/>
        </w:rPr>
        <w:t xml:space="preserve">names </w:t>
      </w:r>
      <w:r>
        <w:rPr>
          <w:rFonts w:ascii="Helvetica" w:hAnsi="Helvetica" w:cs="Helvetica"/>
          <w:color w:val="2E2E2E"/>
          <w:sz w:val="20"/>
          <w:szCs w:val="20"/>
        </w:rPr>
        <w:t>for the student level data</w:t>
      </w:r>
      <w:r>
        <w:rPr>
          <w:rFonts w:ascii="Helvetica" w:hAnsi="Helvetica" w:cs="Helvetica"/>
          <w:color w:val="545454"/>
          <w:sz w:val="20"/>
          <w:szCs w:val="20"/>
        </w:rPr>
        <w:t>.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45454"/>
          <w:sz w:val="20"/>
          <w:szCs w:val="20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1F1F1F"/>
          <w:sz w:val="20"/>
          <w:szCs w:val="20"/>
        </w:rPr>
        <w:t xml:space="preserve">Place </w:t>
      </w:r>
      <w:r>
        <w:rPr>
          <w:rFonts w:ascii="Helvetica" w:hAnsi="Helvetica" w:cs="Helvetica"/>
          <w:color w:val="2E2E2E"/>
          <w:sz w:val="20"/>
          <w:szCs w:val="20"/>
        </w:rPr>
        <w:t xml:space="preserve">the each 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studenrs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r>
        <w:rPr>
          <w:rFonts w:ascii="Helvetica" w:hAnsi="Helvetica" w:cs="Helvetica"/>
          <w:color w:val="1F1F1F"/>
          <w:sz w:val="20"/>
          <w:szCs w:val="20"/>
        </w:rPr>
        <w:t xml:space="preserve">name </w:t>
      </w:r>
      <w:r>
        <w:rPr>
          <w:rFonts w:ascii="Helvetica" w:hAnsi="Helvetica" w:cs="Helvetica"/>
          <w:color w:val="2E2E2E"/>
          <w:sz w:val="20"/>
          <w:szCs w:val="20"/>
        </w:rPr>
        <w:t xml:space="preserve">on a sticky note with their score and then place </w:t>
      </w:r>
      <w:r>
        <w:rPr>
          <w:rFonts w:ascii="Helvetica" w:hAnsi="Helvetica" w:cs="Helvetica"/>
          <w:color w:val="1F1F1F"/>
          <w:sz w:val="20"/>
          <w:szCs w:val="20"/>
        </w:rPr>
        <w:t xml:space="preserve">the </w:t>
      </w:r>
      <w:r>
        <w:rPr>
          <w:rFonts w:ascii="Helvetica" w:hAnsi="Helvetica" w:cs="Helvetica"/>
          <w:color w:val="2E2E2E"/>
          <w:sz w:val="20"/>
          <w:szCs w:val="20"/>
        </w:rPr>
        <w:t>sticky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0"/>
          <w:szCs w:val="20"/>
        </w:rPr>
      </w:pPr>
      <w:proofErr w:type="gramStart"/>
      <w:r>
        <w:rPr>
          <w:rFonts w:ascii="Helvetica" w:hAnsi="Helvetica" w:cs="Helvetica"/>
          <w:color w:val="1F1F1F"/>
          <w:sz w:val="20"/>
          <w:szCs w:val="20"/>
        </w:rPr>
        <w:t>note</w:t>
      </w:r>
      <w:proofErr w:type="gramEnd"/>
      <w:r>
        <w:rPr>
          <w:rFonts w:ascii="Helvetica" w:hAnsi="Helvetica" w:cs="Helvetica"/>
          <w:color w:val="1F1F1F"/>
          <w:sz w:val="20"/>
          <w:szCs w:val="20"/>
        </w:rPr>
        <w:t xml:space="preserve"> in </w:t>
      </w:r>
      <w:r>
        <w:rPr>
          <w:rFonts w:ascii="Helvetica" w:hAnsi="Helvetica" w:cs="Helvetica"/>
          <w:color w:val="2E2E2E"/>
          <w:sz w:val="20"/>
          <w:szCs w:val="20"/>
        </w:rPr>
        <w:t xml:space="preserve">the appropriate column inside </w:t>
      </w:r>
      <w:r>
        <w:rPr>
          <w:rFonts w:ascii="Helvetica" w:hAnsi="Helvetica" w:cs="Helvetica"/>
          <w:color w:val="1F1F1F"/>
          <w:sz w:val="20"/>
          <w:szCs w:val="20"/>
        </w:rPr>
        <w:t xml:space="preserve">the folder. 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>7-12 Core Teachers-MAP Data: (Erin</w:t>
      </w:r>
      <w:r>
        <w:rPr>
          <w:rFonts w:ascii="Helvetica" w:hAnsi="Helvetica" w:cs="Helvetica"/>
          <w:color w:val="545454"/>
          <w:sz w:val="20"/>
          <w:szCs w:val="20"/>
        </w:rPr>
        <w:t xml:space="preserve">, </w:t>
      </w:r>
      <w:r>
        <w:rPr>
          <w:rFonts w:ascii="Helvetica" w:hAnsi="Helvetica" w:cs="Helvetica"/>
          <w:color w:val="2E2E2E"/>
          <w:sz w:val="20"/>
          <w:szCs w:val="20"/>
        </w:rPr>
        <w:t>Mark</w:t>
      </w:r>
      <w:r>
        <w:rPr>
          <w:rFonts w:ascii="Helvetica" w:hAnsi="Helvetica" w:cs="Helvetica"/>
          <w:color w:val="545454"/>
          <w:sz w:val="20"/>
          <w:szCs w:val="20"/>
        </w:rPr>
        <w:t xml:space="preserve">, </w:t>
      </w:r>
      <w:r>
        <w:rPr>
          <w:rFonts w:ascii="Helvetica" w:hAnsi="Helvetica" w:cs="Helvetica"/>
          <w:color w:val="2E2E2E"/>
          <w:sz w:val="20"/>
          <w:szCs w:val="20"/>
        </w:rPr>
        <w:t>Lisa, Tank</w:t>
      </w:r>
      <w:r>
        <w:rPr>
          <w:rFonts w:ascii="Helvetica" w:hAnsi="Helvetica" w:cs="Helvetica"/>
          <w:color w:val="545454"/>
          <w:sz w:val="20"/>
          <w:szCs w:val="20"/>
        </w:rPr>
        <w:t xml:space="preserve">, </w:t>
      </w:r>
      <w:r>
        <w:rPr>
          <w:rFonts w:ascii="Helvetica" w:hAnsi="Helvetica" w:cs="Helvetica"/>
          <w:color w:val="2E2E2E"/>
          <w:sz w:val="20"/>
          <w:szCs w:val="20"/>
        </w:rPr>
        <w:t xml:space="preserve">Mary, </w:t>
      </w:r>
      <w:proofErr w:type="spellStart"/>
      <w:r>
        <w:rPr>
          <w:rFonts w:ascii="Helvetica" w:hAnsi="Helvetica" w:cs="Helvetica"/>
          <w:color w:val="1F1F1F"/>
          <w:sz w:val="20"/>
          <w:szCs w:val="20"/>
        </w:rPr>
        <w:t>Tammi</w:t>
      </w:r>
      <w:proofErr w:type="spellEnd"/>
      <w:r>
        <w:rPr>
          <w:rFonts w:ascii="Helvetica" w:hAnsi="Helvetica" w:cs="Helvetica"/>
          <w:color w:val="1F1F1F"/>
          <w:sz w:val="20"/>
          <w:szCs w:val="20"/>
        </w:rPr>
        <w:t xml:space="preserve">, </w:t>
      </w:r>
      <w:r>
        <w:rPr>
          <w:rFonts w:ascii="Helvetica" w:hAnsi="Helvetica" w:cs="Helvetica"/>
          <w:color w:val="2E2E2E"/>
          <w:sz w:val="20"/>
          <w:szCs w:val="20"/>
        </w:rPr>
        <w:t>Judy</w:t>
      </w:r>
      <w:r>
        <w:rPr>
          <w:rFonts w:ascii="Helvetica" w:hAnsi="Helvetica" w:cs="Helvetica"/>
          <w:color w:val="545454"/>
          <w:sz w:val="20"/>
          <w:szCs w:val="20"/>
        </w:rPr>
        <w:t xml:space="preserve">, </w:t>
      </w:r>
      <w:r>
        <w:rPr>
          <w:rFonts w:ascii="Helvetica" w:hAnsi="Helvetica" w:cs="Helvetica"/>
          <w:color w:val="2E2E2E"/>
          <w:sz w:val="20"/>
          <w:szCs w:val="20"/>
        </w:rPr>
        <w:t xml:space="preserve">Cathy) </w:t>
      </w:r>
      <w:r>
        <w:rPr>
          <w:rFonts w:ascii="Helvetica" w:hAnsi="Helvetica" w:cs="Helvetica"/>
          <w:color w:val="1F1F1F"/>
          <w:sz w:val="20"/>
          <w:szCs w:val="20"/>
        </w:rPr>
        <w:t>Log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</w:rPr>
        <w:t>into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MAP website. Class Data by subject-select Reading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NESA-R Data </w:t>
      </w:r>
      <w:r>
        <w:rPr>
          <w:rFonts w:ascii="Helvetica" w:hAnsi="Helvetica" w:cs="Helvetica"/>
          <w:color w:val="2E2E2E"/>
          <w:sz w:val="22"/>
          <w:szCs w:val="22"/>
        </w:rPr>
        <w:t xml:space="preserve">&amp; </w:t>
      </w:r>
      <w:r>
        <w:rPr>
          <w:rFonts w:ascii="Helvetica" w:hAnsi="Helvetica" w:cs="Helvetica"/>
          <w:color w:val="2E2E2E"/>
          <w:sz w:val="20"/>
          <w:szCs w:val="20"/>
        </w:rPr>
        <w:t>ACT-</w:t>
      </w:r>
      <w:proofErr w:type="spellStart"/>
      <w:r>
        <w:rPr>
          <w:rFonts w:ascii="Helvetica" w:hAnsi="Helvetica" w:cs="Helvetica"/>
          <w:color w:val="2E2E2E"/>
          <w:sz w:val="20"/>
          <w:szCs w:val="20"/>
        </w:rPr>
        <w:t>Branden</w:t>
      </w:r>
      <w:proofErr w:type="spellEnd"/>
      <w:r>
        <w:rPr>
          <w:rFonts w:ascii="Helvetica" w:hAnsi="Helvetica" w:cs="Helvetica"/>
          <w:color w:val="2E2E2E"/>
          <w:sz w:val="20"/>
          <w:szCs w:val="20"/>
        </w:rPr>
        <w:t xml:space="preserve">, </w:t>
      </w:r>
      <w:r>
        <w:rPr>
          <w:rFonts w:ascii="Helvetica" w:hAnsi="Helvetica" w:cs="Helvetica"/>
          <w:color w:val="1F1F1F"/>
          <w:sz w:val="20"/>
          <w:szCs w:val="20"/>
        </w:rPr>
        <w:t xml:space="preserve">Joan </w:t>
      </w:r>
      <w:r>
        <w:rPr>
          <w:rFonts w:ascii="Helvetica" w:hAnsi="Helvetica" w:cs="Helvetica"/>
          <w:color w:val="2E2E2E"/>
          <w:sz w:val="20"/>
          <w:szCs w:val="20"/>
        </w:rPr>
        <w:t>N</w:t>
      </w:r>
      <w:r>
        <w:rPr>
          <w:rFonts w:ascii="Helvetica" w:hAnsi="Helvetica" w:cs="Helvetica"/>
          <w:color w:val="545454"/>
          <w:sz w:val="20"/>
          <w:szCs w:val="20"/>
        </w:rPr>
        <w:t>.</w:t>
      </w:r>
      <w:r>
        <w:rPr>
          <w:rFonts w:ascii="Helvetica" w:hAnsi="Helvetica" w:cs="Helvetica"/>
          <w:color w:val="2E2E2E"/>
          <w:sz w:val="20"/>
          <w:szCs w:val="20"/>
        </w:rPr>
        <w:t xml:space="preserve">, Nanda, </w:t>
      </w:r>
      <w:r>
        <w:rPr>
          <w:rFonts w:ascii="Helvetica" w:hAnsi="Helvetica" w:cs="Helvetica"/>
          <w:color w:val="2E2E2E"/>
          <w:sz w:val="18"/>
          <w:szCs w:val="18"/>
        </w:rPr>
        <w:t xml:space="preserve">&amp; </w:t>
      </w:r>
      <w:r>
        <w:rPr>
          <w:rFonts w:ascii="Helvetica" w:hAnsi="Helvetica" w:cs="Helvetica"/>
          <w:color w:val="2E2E2E"/>
          <w:sz w:val="20"/>
          <w:szCs w:val="20"/>
        </w:rPr>
        <w:t xml:space="preserve">Tim Your task </w:t>
      </w:r>
      <w:r>
        <w:rPr>
          <w:rFonts w:ascii="Helvetica" w:hAnsi="Helvetica" w:cs="Helvetica"/>
          <w:color w:val="1F1F1F"/>
          <w:sz w:val="20"/>
          <w:szCs w:val="20"/>
        </w:rPr>
        <w:t xml:space="preserve">is </w:t>
      </w:r>
      <w:r>
        <w:rPr>
          <w:rFonts w:ascii="Helvetica" w:hAnsi="Helvetica" w:cs="Helvetica"/>
          <w:color w:val="2E2E2E"/>
          <w:sz w:val="20"/>
          <w:szCs w:val="20"/>
        </w:rPr>
        <w:t xml:space="preserve">to </w:t>
      </w:r>
      <w:r>
        <w:rPr>
          <w:rFonts w:ascii="Helvetica" w:hAnsi="Helvetica" w:cs="Helvetica"/>
          <w:color w:val="1F1F1F"/>
          <w:sz w:val="20"/>
          <w:szCs w:val="20"/>
        </w:rPr>
        <w:t>figure percentages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</w:rPr>
        <w:t>for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each of </w:t>
      </w:r>
      <w:r>
        <w:rPr>
          <w:rFonts w:ascii="Helvetica" w:hAnsi="Helvetica" w:cs="Helvetica"/>
          <w:color w:val="1F1F1F"/>
          <w:sz w:val="20"/>
          <w:szCs w:val="20"/>
        </w:rPr>
        <w:t xml:space="preserve">the </w:t>
      </w:r>
      <w:r>
        <w:rPr>
          <w:rFonts w:ascii="Helvetica" w:hAnsi="Helvetica" w:cs="Helvetica"/>
          <w:color w:val="2E2E2E"/>
          <w:sz w:val="20"/>
          <w:szCs w:val="20"/>
        </w:rPr>
        <w:t xml:space="preserve">grade </w:t>
      </w:r>
      <w:r>
        <w:rPr>
          <w:rFonts w:ascii="Helvetica" w:hAnsi="Helvetica" w:cs="Helvetica"/>
          <w:color w:val="1F1F1F"/>
          <w:sz w:val="20"/>
          <w:szCs w:val="20"/>
        </w:rPr>
        <w:t xml:space="preserve">levels </w:t>
      </w:r>
      <w:r>
        <w:rPr>
          <w:rFonts w:ascii="Helvetica" w:hAnsi="Helvetica" w:cs="Helvetica"/>
          <w:color w:val="2E2E2E"/>
          <w:sz w:val="20"/>
          <w:szCs w:val="20"/>
        </w:rPr>
        <w:t xml:space="preserve">who scored below </w:t>
      </w:r>
      <w:r>
        <w:rPr>
          <w:rFonts w:ascii="Helvetica" w:hAnsi="Helvetica" w:cs="Helvetica"/>
          <w:color w:val="1F1F1F"/>
          <w:sz w:val="20"/>
          <w:szCs w:val="20"/>
        </w:rPr>
        <w:t xml:space="preserve">the </w:t>
      </w:r>
      <w:r>
        <w:rPr>
          <w:rFonts w:ascii="Helvetica" w:hAnsi="Helvetica" w:cs="Helvetica"/>
          <w:color w:val="2E2E2E"/>
          <w:sz w:val="20"/>
          <w:szCs w:val="20"/>
        </w:rPr>
        <w:t>state average in the vocabulary component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1F1F1F"/>
          <w:sz w:val="20"/>
          <w:szCs w:val="20"/>
        </w:rPr>
        <w:t xml:space="preserve">Then </w:t>
      </w:r>
      <w:r>
        <w:rPr>
          <w:rFonts w:ascii="Helvetica" w:hAnsi="Helvetica" w:cs="Helvetica"/>
          <w:color w:val="2E2E2E"/>
          <w:sz w:val="20"/>
          <w:szCs w:val="20"/>
        </w:rPr>
        <w:t>do the same for comprehension only</w:t>
      </w:r>
      <w:r>
        <w:rPr>
          <w:rFonts w:ascii="Helvetica" w:hAnsi="Helvetica" w:cs="Helvetica"/>
          <w:color w:val="545454"/>
          <w:sz w:val="20"/>
          <w:szCs w:val="20"/>
        </w:rPr>
        <w:t xml:space="preserve">. </w:t>
      </w:r>
      <w:r>
        <w:rPr>
          <w:rFonts w:ascii="Helvetica" w:hAnsi="Helvetica" w:cs="Helvetica"/>
          <w:color w:val="2E2E2E"/>
          <w:sz w:val="20"/>
          <w:szCs w:val="20"/>
        </w:rPr>
        <w:t xml:space="preserve">Next, examine the Reading </w:t>
      </w:r>
      <w:r>
        <w:rPr>
          <w:rFonts w:ascii="Helvetica" w:hAnsi="Helvetica" w:cs="Helvetica"/>
          <w:color w:val="1F1F1F"/>
          <w:sz w:val="20"/>
          <w:szCs w:val="20"/>
        </w:rPr>
        <w:t xml:space="preserve">Indicator </w:t>
      </w:r>
      <w:r>
        <w:rPr>
          <w:rFonts w:ascii="Helvetica" w:hAnsi="Helvetica" w:cs="Helvetica"/>
          <w:color w:val="2E2E2E"/>
          <w:sz w:val="20"/>
          <w:szCs w:val="20"/>
        </w:rPr>
        <w:t>Summaries for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proofErr w:type="gramStart"/>
      <w:r>
        <w:rPr>
          <w:rFonts w:ascii="Helvetica" w:hAnsi="Helvetica" w:cs="Helvetica"/>
          <w:color w:val="2E2E2E"/>
          <w:sz w:val="20"/>
          <w:szCs w:val="20"/>
        </w:rPr>
        <w:t>each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grade </w:t>
      </w:r>
      <w:r>
        <w:rPr>
          <w:rFonts w:ascii="Helvetica" w:hAnsi="Helvetica" w:cs="Helvetica"/>
          <w:color w:val="1F1F1F"/>
          <w:sz w:val="20"/>
          <w:szCs w:val="20"/>
        </w:rPr>
        <w:t xml:space="preserve">level. </w:t>
      </w:r>
      <w:r>
        <w:rPr>
          <w:rFonts w:ascii="Helvetica" w:hAnsi="Helvetica" w:cs="Helvetica"/>
          <w:color w:val="2E2E2E"/>
          <w:sz w:val="20"/>
          <w:szCs w:val="20"/>
        </w:rPr>
        <w:t>Do you see a pattern of strengths and weaknesses across grade levels?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 xml:space="preserve">ANALYSIS Questions to </w:t>
      </w:r>
      <w:proofErr w:type="gramStart"/>
      <w:r>
        <w:rPr>
          <w:rFonts w:ascii="Helvetica" w:hAnsi="Helvetica" w:cs="Helvetica"/>
          <w:color w:val="2E2E2E"/>
          <w:sz w:val="25"/>
          <w:szCs w:val="25"/>
        </w:rPr>
        <w:t xml:space="preserve">Consider </w:t>
      </w:r>
      <w:r>
        <w:rPr>
          <w:rFonts w:ascii="Helvetica" w:hAnsi="Helvetica" w:cs="Helvetica"/>
          <w:color w:val="1F1F1F"/>
          <w:sz w:val="25"/>
          <w:szCs w:val="25"/>
        </w:rPr>
        <w:t>.....</w:t>
      </w:r>
      <w:proofErr w:type="gramEnd"/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>1. Classroom Level Data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Where were the students in comparison to the </w:t>
      </w:r>
      <w:r>
        <w:rPr>
          <w:rFonts w:ascii="Helvetica" w:hAnsi="Helvetica" w:cs="Helvetica"/>
          <w:color w:val="1F1F1F"/>
          <w:sz w:val="20"/>
          <w:szCs w:val="20"/>
        </w:rPr>
        <w:t xml:space="preserve">target </w:t>
      </w:r>
      <w:r>
        <w:rPr>
          <w:rFonts w:ascii="Helvetica" w:hAnsi="Helvetica" w:cs="Helvetica"/>
          <w:color w:val="2E2E2E"/>
          <w:sz w:val="20"/>
          <w:szCs w:val="20"/>
        </w:rPr>
        <w:t xml:space="preserve">in </w:t>
      </w:r>
      <w:r>
        <w:rPr>
          <w:rFonts w:ascii="Helvetica" w:hAnsi="Helvetica" w:cs="Helvetica"/>
          <w:color w:val="1F1F1F"/>
          <w:sz w:val="20"/>
          <w:szCs w:val="20"/>
        </w:rPr>
        <w:t xml:space="preserve">the </w:t>
      </w:r>
      <w:r>
        <w:rPr>
          <w:rFonts w:ascii="Helvetica" w:hAnsi="Helvetica" w:cs="Helvetica"/>
          <w:color w:val="2E2E2E"/>
          <w:sz w:val="20"/>
          <w:szCs w:val="20"/>
        </w:rPr>
        <w:t>spring?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Where are the students in comparison </w:t>
      </w:r>
      <w:r>
        <w:rPr>
          <w:rFonts w:ascii="Helvetica" w:hAnsi="Helvetica" w:cs="Helvetica"/>
          <w:color w:val="1F1F1F"/>
          <w:sz w:val="20"/>
          <w:szCs w:val="20"/>
        </w:rPr>
        <w:t xml:space="preserve">to </w:t>
      </w:r>
      <w:r>
        <w:rPr>
          <w:rFonts w:ascii="Helvetica" w:hAnsi="Helvetica" w:cs="Helvetica"/>
          <w:color w:val="2E2E2E"/>
          <w:sz w:val="20"/>
          <w:szCs w:val="20"/>
        </w:rPr>
        <w:t xml:space="preserve">the </w:t>
      </w:r>
      <w:r>
        <w:rPr>
          <w:rFonts w:ascii="Helvetica" w:hAnsi="Helvetica" w:cs="Helvetica"/>
          <w:color w:val="1F1F1F"/>
          <w:sz w:val="20"/>
          <w:szCs w:val="20"/>
        </w:rPr>
        <w:t>target now?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Did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the students grow more/less than </w:t>
      </w:r>
      <w:r>
        <w:rPr>
          <w:rFonts w:ascii="Helvetica" w:hAnsi="Helvetica" w:cs="Helvetica"/>
          <w:color w:val="1F1F1F"/>
          <w:sz w:val="20"/>
          <w:szCs w:val="20"/>
        </w:rPr>
        <w:t xml:space="preserve">or </w:t>
      </w:r>
      <w:r>
        <w:rPr>
          <w:rFonts w:ascii="Helvetica" w:hAnsi="Helvetica" w:cs="Helvetica"/>
          <w:color w:val="2E2E2E"/>
          <w:sz w:val="20"/>
          <w:szCs w:val="20"/>
        </w:rPr>
        <w:t xml:space="preserve">at the expected </w:t>
      </w:r>
      <w:r>
        <w:rPr>
          <w:rFonts w:ascii="Helvetica" w:hAnsi="Helvetica" w:cs="Helvetica"/>
          <w:color w:val="1F1F1F"/>
          <w:sz w:val="20"/>
          <w:szCs w:val="20"/>
        </w:rPr>
        <w:t>rate?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What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r>
        <w:rPr>
          <w:rFonts w:ascii="Helvetica" w:hAnsi="Helvetica" w:cs="Helvetica"/>
          <w:color w:val="1F1F1F"/>
          <w:sz w:val="20"/>
          <w:szCs w:val="20"/>
        </w:rPr>
        <w:t xml:space="preserve">may </w:t>
      </w:r>
      <w:r>
        <w:rPr>
          <w:rFonts w:ascii="Helvetica" w:hAnsi="Helvetica" w:cs="Helvetica"/>
          <w:color w:val="2E2E2E"/>
          <w:sz w:val="20"/>
          <w:szCs w:val="20"/>
        </w:rPr>
        <w:t>account for the results?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What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patterns </w:t>
      </w:r>
      <w:r>
        <w:rPr>
          <w:rFonts w:ascii="Helvetica" w:hAnsi="Helvetica" w:cs="Helvetica"/>
          <w:color w:val="1F1F1F"/>
          <w:sz w:val="20"/>
          <w:szCs w:val="20"/>
        </w:rPr>
        <w:t xml:space="preserve">did </w:t>
      </w:r>
      <w:r>
        <w:rPr>
          <w:rFonts w:ascii="Helvetica" w:hAnsi="Helvetica" w:cs="Helvetica"/>
          <w:color w:val="2E2E2E"/>
          <w:sz w:val="20"/>
          <w:szCs w:val="20"/>
        </w:rPr>
        <w:t xml:space="preserve">you find </w:t>
      </w:r>
      <w:r>
        <w:rPr>
          <w:rFonts w:ascii="Helvetica" w:hAnsi="Helvetica" w:cs="Helvetica"/>
          <w:color w:val="1F1F1F"/>
          <w:sz w:val="20"/>
          <w:szCs w:val="20"/>
        </w:rPr>
        <w:t xml:space="preserve">in </w:t>
      </w:r>
      <w:r>
        <w:rPr>
          <w:rFonts w:ascii="Helvetica" w:hAnsi="Helvetica" w:cs="Helvetica"/>
          <w:color w:val="2E2E2E"/>
          <w:sz w:val="20"/>
          <w:szCs w:val="20"/>
        </w:rPr>
        <w:t>your data?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Why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</w:t>
      </w:r>
      <w:r>
        <w:rPr>
          <w:rFonts w:ascii="Helvetica" w:hAnsi="Helvetica" w:cs="Helvetica"/>
          <w:color w:val="1F1F1F"/>
          <w:sz w:val="20"/>
          <w:szCs w:val="20"/>
        </w:rPr>
        <w:t xml:space="preserve">do </w:t>
      </w:r>
      <w:r>
        <w:rPr>
          <w:rFonts w:ascii="Helvetica" w:hAnsi="Helvetica" w:cs="Helvetica"/>
          <w:color w:val="2E2E2E"/>
          <w:sz w:val="20"/>
          <w:szCs w:val="20"/>
        </w:rPr>
        <w:t xml:space="preserve">you </w:t>
      </w:r>
      <w:r>
        <w:rPr>
          <w:rFonts w:ascii="Helvetica" w:hAnsi="Helvetica" w:cs="Helvetica"/>
          <w:color w:val="1F1F1F"/>
          <w:sz w:val="20"/>
          <w:szCs w:val="20"/>
        </w:rPr>
        <w:t xml:space="preserve">think those </w:t>
      </w:r>
      <w:r>
        <w:rPr>
          <w:rFonts w:ascii="Helvetica" w:hAnsi="Helvetica" w:cs="Helvetica"/>
          <w:color w:val="2E2E2E"/>
          <w:sz w:val="20"/>
          <w:szCs w:val="20"/>
        </w:rPr>
        <w:t xml:space="preserve">patterns occur </w:t>
      </w:r>
      <w:r>
        <w:rPr>
          <w:rFonts w:ascii="Helvetica" w:hAnsi="Helvetica" w:cs="Helvetica"/>
          <w:color w:val="1F1F1F"/>
          <w:sz w:val="20"/>
          <w:szCs w:val="20"/>
        </w:rPr>
        <w:t xml:space="preserve">in </w:t>
      </w:r>
      <w:r>
        <w:rPr>
          <w:rFonts w:ascii="Helvetica" w:hAnsi="Helvetica" w:cs="Helvetica"/>
          <w:color w:val="2E2E2E"/>
          <w:sz w:val="20"/>
          <w:szCs w:val="20"/>
        </w:rPr>
        <w:t>the data?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What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strategies could be </w:t>
      </w:r>
      <w:r>
        <w:rPr>
          <w:rFonts w:ascii="Helvetica" w:hAnsi="Helvetica" w:cs="Helvetica"/>
          <w:color w:val="1F1F1F"/>
          <w:sz w:val="20"/>
          <w:szCs w:val="20"/>
        </w:rPr>
        <w:t xml:space="preserve">implemented </w:t>
      </w:r>
      <w:r>
        <w:rPr>
          <w:rFonts w:ascii="Helvetica" w:hAnsi="Helvetica" w:cs="Helvetica"/>
          <w:color w:val="2E2E2E"/>
          <w:sz w:val="20"/>
          <w:szCs w:val="20"/>
        </w:rPr>
        <w:t>to improve students</w:t>
      </w:r>
      <w:r>
        <w:rPr>
          <w:rFonts w:ascii="Helvetica" w:hAnsi="Helvetica" w:cs="Helvetica"/>
          <w:color w:val="545454"/>
          <w:sz w:val="20"/>
          <w:szCs w:val="20"/>
        </w:rPr>
        <w:t xml:space="preserve">' </w:t>
      </w:r>
      <w:r>
        <w:rPr>
          <w:rFonts w:ascii="Helvetica" w:hAnsi="Helvetica" w:cs="Helvetica"/>
          <w:color w:val="2E2E2E"/>
          <w:sz w:val="20"/>
          <w:szCs w:val="20"/>
        </w:rPr>
        <w:t>results?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>2. Student Level Data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How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many students maintained benchmark?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How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many moved from intensive to strategic?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1F1F1F"/>
          <w:sz w:val="20"/>
          <w:szCs w:val="20"/>
        </w:rPr>
        <w:t>How</w:t>
      </w:r>
      <w:proofErr w:type="gramEnd"/>
      <w:r>
        <w:rPr>
          <w:rFonts w:ascii="Helvetica" w:hAnsi="Helvetica" w:cs="Helvetica"/>
          <w:color w:val="1F1F1F"/>
          <w:sz w:val="20"/>
          <w:szCs w:val="20"/>
        </w:rPr>
        <w:t xml:space="preserve"> many </w:t>
      </w:r>
      <w:r>
        <w:rPr>
          <w:rFonts w:ascii="Helvetica" w:hAnsi="Helvetica" w:cs="Helvetica"/>
          <w:color w:val="2E2E2E"/>
          <w:sz w:val="20"/>
          <w:szCs w:val="20"/>
        </w:rPr>
        <w:t>students lost ground?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>• Were there students who showed significant growth?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Were </w:t>
      </w:r>
      <w:r>
        <w:rPr>
          <w:rFonts w:ascii="Helvetica" w:hAnsi="Helvetica" w:cs="Helvetica"/>
          <w:color w:val="1F1F1F"/>
          <w:sz w:val="20"/>
          <w:szCs w:val="20"/>
        </w:rPr>
        <w:t xml:space="preserve">there </w:t>
      </w:r>
      <w:r>
        <w:rPr>
          <w:rFonts w:ascii="Helvetica" w:hAnsi="Helvetica" w:cs="Helvetica"/>
          <w:color w:val="2E2E2E"/>
          <w:sz w:val="20"/>
          <w:szCs w:val="20"/>
        </w:rPr>
        <w:t>students who showed growth but still not at benchmark?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Were </w:t>
      </w:r>
      <w:r>
        <w:rPr>
          <w:rFonts w:ascii="Helvetica" w:hAnsi="Helvetica" w:cs="Helvetica"/>
          <w:color w:val="1F1F1F"/>
          <w:sz w:val="20"/>
          <w:szCs w:val="20"/>
        </w:rPr>
        <w:t xml:space="preserve">there </w:t>
      </w:r>
      <w:r>
        <w:rPr>
          <w:rFonts w:ascii="Helvetica" w:hAnsi="Helvetica" w:cs="Helvetica"/>
          <w:color w:val="2E2E2E"/>
          <w:sz w:val="20"/>
          <w:szCs w:val="20"/>
        </w:rPr>
        <w:t xml:space="preserve">students who </w:t>
      </w:r>
      <w:r>
        <w:rPr>
          <w:rFonts w:ascii="Helvetica" w:hAnsi="Helvetica" w:cs="Helvetica"/>
          <w:color w:val="1F1F1F"/>
          <w:sz w:val="20"/>
          <w:szCs w:val="20"/>
        </w:rPr>
        <w:t xml:space="preserve">did not </w:t>
      </w:r>
      <w:r>
        <w:rPr>
          <w:rFonts w:ascii="Helvetica" w:hAnsi="Helvetica" w:cs="Helvetica"/>
          <w:color w:val="2E2E2E"/>
          <w:sz w:val="20"/>
          <w:szCs w:val="20"/>
        </w:rPr>
        <w:t xml:space="preserve">show </w:t>
      </w:r>
      <w:r>
        <w:rPr>
          <w:rFonts w:ascii="Helvetica" w:hAnsi="Helvetica" w:cs="Helvetica"/>
          <w:color w:val="1F1F1F"/>
          <w:sz w:val="20"/>
          <w:szCs w:val="20"/>
        </w:rPr>
        <w:t xml:space="preserve">much </w:t>
      </w:r>
      <w:r>
        <w:rPr>
          <w:rFonts w:ascii="Helvetica" w:hAnsi="Helvetica" w:cs="Helvetica"/>
          <w:color w:val="2E2E2E"/>
          <w:sz w:val="20"/>
          <w:szCs w:val="20"/>
        </w:rPr>
        <w:t xml:space="preserve">gain </w:t>
      </w:r>
      <w:r>
        <w:rPr>
          <w:rFonts w:ascii="Helvetica" w:hAnsi="Helvetica" w:cs="Helvetica"/>
          <w:color w:val="1F1F1F"/>
          <w:sz w:val="20"/>
          <w:szCs w:val="20"/>
        </w:rPr>
        <w:t xml:space="preserve">in their </w:t>
      </w:r>
      <w:r>
        <w:rPr>
          <w:rFonts w:ascii="Helvetica" w:hAnsi="Helvetica" w:cs="Helvetica"/>
          <w:color w:val="2E2E2E"/>
          <w:sz w:val="20"/>
          <w:szCs w:val="20"/>
        </w:rPr>
        <w:t>scores?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Which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skills were strong?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Which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skills were weak?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What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literacy interventions do you provide for students who are struggling?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>3. Instructional Planning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1F1F1F"/>
          <w:sz w:val="20"/>
          <w:szCs w:val="20"/>
        </w:rPr>
        <w:t>Based</w:t>
      </w:r>
      <w:proofErr w:type="gramEnd"/>
      <w:r>
        <w:rPr>
          <w:rFonts w:ascii="Helvetica" w:hAnsi="Helvetica" w:cs="Helvetica"/>
          <w:color w:val="1F1F1F"/>
          <w:sz w:val="20"/>
          <w:szCs w:val="20"/>
        </w:rPr>
        <w:t xml:space="preserve"> upon the data, </w:t>
      </w:r>
      <w:r>
        <w:rPr>
          <w:rFonts w:ascii="Helvetica" w:hAnsi="Helvetica" w:cs="Helvetica"/>
          <w:color w:val="2E2E2E"/>
          <w:sz w:val="20"/>
          <w:szCs w:val="20"/>
        </w:rPr>
        <w:t xml:space="preserve">what should I keep </w:t>
      </w:r>
      <w:r>
        <w:rPr>
          <w:rFonts w:ascii="Helvetica" w:hAnsi="Helvetica" w:cs="Helvetica"/>
          <w:color w:val="1F1F1F"/>
          <w:sz w:val="20"/>
          <w:szCs w:val="20"/>
        </w:rPr>
        <w:t xml:space="preserve">doing </w:t>
      </w:r>
      <w:r>
        <w:rPr>
          <w:rFonts w:ascii="Helvetica" w:hAnsi="Helvetica" w:cs="Helvetica"/>
          <w:color w:val="2E2E2E"/>
          <w:sz w:val="20"/>
          <w:szCs w:val="20"/>
        </w:rPr>
        <w:t xml:space="preserve">in </w:t>
      </w:r>
      <w:r>
        <w:rPr>
          <w:rFonts w:ascii="Helvetica" w:hAnsi="Helvetica" w:cs="Helvetica"/>
          <w:color w:val="1F1F1F"/>
          <w:sz w:val="20"/>
          <w:szCs w:val="20"/>
        </w:rPr>
        <w:t xml:space="preserve">the </w:t>
      </w:r>
      <w:r>
        <w:rPr>
          <w:rFonts w:ascii="Helvetica" w:hAnsi="Helvetica" w:cs="Helvetica"/>
          <w:color w:val="2E2E2E"/>
          <w:sz w:val="20"/>
          <w:szCs w:val="20"/>
        </w:rPr>
        <w:t>classroom?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1F1F1F"/>
          <w:sz w:val="20"/>
          <w:szCs w:val="20"/>
        </w:rPr>
        <w:t>Based</w:t>
      </w:r>
      <w:proofErr w:type="gramEnd"/>
      <w:r>
        <w:rPr>
          <w:rFonts w:ascii="Helvetica" w:hAnsi="Helvetica" w:cs="Helvetica"/>
          <w:color w:val="1F1F1F"/>
          <w:sz w:val="20"/>
          <w:szCs w:val="20"/>
        </w:rPr>
        <w:t xml:space="preserve"> </w:t>
      </w:r>
      <w:r>
        <w:rPr>
          <w:rFonts w:ascii="Helvetica" w:hAnsi="Helvetica" w:cs="Helvetica"/>
          <w:color w:val="2E2E2E"/>
          <w:sz w:val="20"/>
          <w:szCs w:val="20"/>
        </w:rPr>
        <w:t xml:space="preserve">upon the </w:t>
      </w:r>
      <w:r>
        <w:rPr>
          <w:rFonts w:ascii="Helvetica" w:hAnsi="Helvetica" w:cs="Helvetica"/>
          <w:color w:val="1F1F1F"/>
          <w:sz w:val="20"/>
          <w:szCs w:val="20"/>
        </w:rPr>
        <w:t>data</w:t>
      </w:r>
      <w:r>
        <w:rPr>
          <w:rFonts w:ascii="Helvetica" w:hAnsi="Helvetica" w:cs="Helvetica"/>
          <w:color w:val="545454"/>
          <w:sz w:val="20"/>
          <w:szCs w:val="20"/>
        </w:rPr>
        <w:t xml:space="preserve">, </w:t>
      </w:r>
      <w:r>
        <w:rPr>
          <w:rFonts w:ascii="Helvetica" w:hAnsi="Helvetica" w:cs="Helvetica"/>
          <w:color w:val="2E2E2E"/>
          <w:sz w:val="20"/>
          <w:szCs w:val="20"/>
        </w:rPr>
        <w:t xml:space="preserve">what should I adjust in </w:t>
      </w:r>
      <w:r>
        <w:rPr>
          <w:rFonts w:ascii="Helvetica" w:hAnsi="Helvetica" w:cs="Helvetica"/>
          <w:color w:val="1F1F1F"/>
          <w:sz w:val="20"/>
          <w:szCs w:val="20"/>
        </w:rPr>
        <w:t xml:space="preserve">the </w:t>
      </w:r>
      <w:r>
        <w:rPr>
          <w:rFonts w:ascii="Helvetica" w:hAnsi="Helvetica" w:cs="Helvetica"/>
          <w:color w:val="2E2E2E"/>
          <w:sz w:val="20"/>
          <w:szCs w:val="20"/>
        </w:rPr>
        <w:t>classroom?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0"/>
          <w:szCs w:val="20"/>
        </w:rPr>
      </w:pPr>
      <w:r>
        <w:rPr>
          <w:rFonts w:ascii="Helvetica" w:hAnsi="Helvetica" w:cs="Helvetica"/>
          <w:color w:val="2E2E2E"/>
          <w:sz w:val="20"/>
          <w:szCs w:val="20"/>
        </w:rPr>
        <w:t xml:space="preserve">• </w:t>
      </w:r>
      <w:proofErr w:type="gramStart"/>
      <w:r>
        <w:rPr>
          <w:rFonts w:ascii="Helvetica" w:hAnsi="Helvetica" w:cs="Helvetica"/>
          <w:color w:val="2E2E2E"/>
          <w:sz w:val="20"/>
          <w:szCs w:val="20"/>
        </w:rPr>
        <w:t>Set</w:t>
      </w:r>
      <w:proofErr w:type="gramEnd"/>
      <w:r>
        <w:rPr>
          <w:rFonts w:ascii="Helvetica" w:hAnsi="Helvetica" w:cs="Helvetica"/>
          <w:color w:val="2E2E2E"/>
          <w:sz w:val="20"/>
          <w:szCs w:val="20"/>
        </w:rPr>
        <w:t xml:space="preserve"> your </w:t>
      </w:r>
      <w:r>
        <w:rPr>
          <w:rFonts w:ascii="Helvetica" w:hAnsi="Helvetica" w:cs="Helvetica"/>
          <w:color w:val="1F1F1F"/>
          <w:sz w:val="20"/>
          <w:szCs w:val="20"/>
        </w:rPr>
        <w:t xml:space="preserve">SMART </w:t>
      </w:r>
      <w:r>
        <w:rPr>
          <w:rFonts w:ascii="Helvetica" w:hAnsi="Helvetica" w:cs="Helvetica"/>
          <w:color w:val="2E2E2E"/>
          <w:sz w:val="20"/>
          <w:szCs w:val="20"/>
        </w:rPr>
        <w:t xml:space="preserve">Goals for your students--95 % of students will </w:t>
      </w:r>
      <w:r>
        <w:rPr>
          <w:rFonts w:ascii="Helvetica" w:hAnsi="Helvetica" w:cs="Helvetica"/>
          <w:color w:val="1F1F1F"/>
          <w:sz w:val="20"/>
          <w:szCs w:val="20"/>
        </w:rPr>
        <w:t xml:space="preserve">gain </w:t>
      </w:r>
      <w:r>
        <w:rPr>
          <w:rFonts w:ascii="Helvetica" w:hAnsi="Helvetica" w:cs="Helvetica"/>
          <w:color w:val="2E2E2E"/>
          <w:sz w:val="20"/>
          <w:szCs w:val="20"/>
        </w:rPr>
        <w:t>at least 20 wpm by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F1F1F"/>
          <w:sz w:val="20"/>
          <w:szCs w:val="20"/>
        </w:rPr>
      </w:pPr>
      <w:proofErr w:type="gramStart"/>
      <w:r>
        <w:rPr>
          <w:rFonts w:ascii="Helvetica" w:hAnsi="Helvetica" w:cs="Helvetica"/>
          <w:color w:val="1F1F1F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1F1F1F"/>
          <w:sz w:val="20"/>
          <w:szCs w:val="20"/>
        </w:rPr>
        <w:t xml:space="preserve"> </w:t>
      </w:r>
      <w:r>
        <w:rPr>
          <w:rFonts w:ascii="Helvetica" w:hAnsi="Helvetica" w:cs="Helvetica"/>
          <w:color w:val="2E2E2E"/>
          <w:sz w:val="20"/>
          <w:szCs w:val="20"/>
        </w:rPr>
        <w:t xml:space="preserve">winter benchmark--ask your students </w:t>
      </w:r>
      <w:r>
        <w:rPr>
          <w:rFonts w:ascii="Helvetica" w:hAnsi="Helvetica" w:cs="Helvetica"/>
          <w:color w:val="1F1F1F"/>
          <w:sz w:val="20"/>
          <w:szCs w:val="20"/>
        </w:rPr>
        <w:t xml:space="preserve">to </w:t>
      </w:r>
      <w:r>
        <w:rPr>
          <w:rFonts w:ascii="Helvetica" w:hAnsi="Helvetica" w:cs="Helvetica"/>
          <w:color w:val="2E2E2E"/>
          <w:sz w:val="20"/>
          <w:szCs w:val="20"/>
        </w:rPr>
        <w:t xml:space="preserve">set </w:t>
      </w:r>
      <w:r>
        <w:rPr>
          <w:rFonts w:ascii="Helvetica" w:hAnsi="Helvetica" w:cs="Helvetica"/>
          <w:color w:val="1F1F1F"/>
          <w:sz w:val="20"/>
          <w:szCs w:val="20"/>
        </w:rPr>
        <w:t xml:space="preserve">individual </w:t>
      </w:r>
      <w:r>
        <w:rPr>
          <w:rFonts w:ascii="Helvetica" w:hAnsi="Helvetica" w:cs="Helvetica"/>
          <w:color w:val="2E2E2E"/>
          <w:sz w:val="20"/>
          <w:szCs w:val="20"/>
        </w:rPr>
        <w:t xml:space="preserve">goals and graph their </w:t>
      </w:r>
      <w:r>
        <w:rPr>
          <w:rFonts w:ascii="Helvetica" w:hAnsi="Helvetica" w:cs="Helvetica"/>
          <w:color w:val="1F1F1F"/>
          <w:sz w:val="20"/>
          <w:szCs w:val="20"/>
        </w:rPr>
        <w:t>progress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E2E2E"/>
          <w:sz w:val="25"/>
          <w:szCs w:val="25"/>
        </w:rPr>
      </w:pPr>
      <w:bookmarkStart w:id="0" w:name="_GoBack"/>
      <w:bookmarkEnd w:id="0"/>
      <w:r>
        <w:rPr>
          <w:rFonts w:ascii="Helvetica" w:hAnsi="Helvetica" w:cs="Helvetica"/>
          <w:color w:val="2E2E2E"/>
          <w:sz w:val="25"/>
          <w:szCs w:val="25"/>
        </w:rPr>
        <w:t>S</w:t>
      </w:r>
      <w:r>
        <w:rPr>
          <w:rFonts w:ascii="Helvetica" w:hAnsi="Helvetica" w:cs="Helvetica"/>
          <w:color w:val="2E2E2E"/>
          <w:sz w:val="25"/>
          <w:szCs w:val="25"/>
        </w:rPr>
        <w:t>-Specific</w:t>
      </w:r>
    </w:p>
    <w:p w:rsidR="00B84E4A" w:rsidRDefault="003864FC" w:rsidP="003864FC">
      <w:pPr>
        <w:ind w:left="-720" w:firstLine="720"/>
        <w:rPr>
          <w:rFonts w:ascii="Helvetica" w:hAnsi="Helvetica" w:cs="Helvetica"/>
          <w:color w:val="2E2E2E"/>
          <w:sz w:val="25"/>
          <w:szCs w:val="25"/>
        </w:rPr>
      </w:pPr>
      <w:r>
        <w:rPr>
          <w:rFonts w:ascii="Helvetica" w:hAnsi="Helvetica" w:cs="Helvetica"/>
          <w:color w:val="2E2E2E"/>
          <w:sz w:val="25"/>
          <w:szCs w:val="25"/>
        </w:rPr>
        <w:t>M</w:t>
      </w:r>
      <w:r>
        <w:rPr>
          <w:rFonts w:ascii="Helvetica" w:hAnsi="Helvetica" w:cs="Helvetica"/>
          <w:color w:val="2E2E2E"/>
          <w:sz w:val="25"/>
          <w:szCs w:val="25"/>
        </w:rPr>
        <w:t>—</w:t>
      </w:r>
      <w:r>
        <w:rPr>
          <w:rFonts w:ascii="Helvetica" w:hAnsi="Helvetica" w:cs="Helvetica"/>
          <w:color w:val="2E2E2E"/>
          <w:sz w:val="25"/>
          <w:szCs w:val="25"/>
        </w:rPr>
        <w:t>Measurable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03030"/>
          <w:sz w:val="25"/>
          <w:szCs w:val="25"/>
        </w:rPr>
      </w:pPr>
      <w:r>
        <w:rPr>
          <w:rFonts w:ascii="Helvetica" w:hAnsi="Helvetica" w:cs="Helvetica"/>
          <w:color w:val="303030"/>
          <w:sz w:val="25"/>
          <w:szCs w:val="25"/>
        </w:rPr>
        <w:t xml:space="preserve">A--Aligned to </w:t>
      </w:r>
      <w:r>
        <w:rPr>
          <w:rFonts w:ascii="Helvetica" w:hAnsi="Helvetica" w:cs="Helvetica"/>
          <w:color w:val="1F1F1F"/>
          <w:sz w:val="25"/>
          <w:szCs w:val="25"/>
        </w:rPr>
        <w:t xml:space="preserve">standards </w:t>
      </w:r>
      <w:r>
        <w:rPr>
          <w:rFonts w:ascii="Helvetica" w:hAnsi="Helvetica" w:cs="Helvetica"/>
          <w:color w:val="303030"/>
          <w:sz w:val="25"/>
          <w:szCs w:val="25"/>
        </w:rPr>
        <w:t>or learning requirements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03030"/>
          <w:sz w:val="25"/>
          <w:szCs w:val="25"/>
        </w:rPr>
      </w:pPr>
      <w:r>
        <w:rPr>
          <w:rFonts w:ascii="Helvetica" w:hAnsi="Helvetica" w:cs="Helvetica"/>
          <w:color w:val="303030"/>
          <w:sz w:val="25"/>
          <w:szCs w:val="25"/>
        </w:rPr>
        <w:t>R--Results focused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03030"/>
          <w:sz w:val="25"/>
          <w:szCs w:val="25"/>
        </w:rPr>
      </w:pPr>
      <w:r>
        <w:rPr>
          <w:rFonts w:ascii="Helvetica" w:hAnsi="Helvetica" w:cs="Helvetica"/>
          <w:color w:val="303030"/>
          <w:sz w:val="25"/>
          <w:szCs w:val="25"/>
        </w:rPr>
        <w:t>T--Timeline to meet goal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03030"/>
          <w:sz w:val="25"/>
          <w:szCs w:val="25"/>
        </w:rPr>
      </w:pPr>
      <w:r>
        <w:rPr>
          <w:rFonts w:ascii="Helvetica" w:hAnsi="Helvetica" w:cs="Helvetica"/>
          <w:color w:val="303030"/>
          <w:sz w:val="25"/>
          <w:szCs w:val="25"/>
        </w:rPr>
        <w:t>Literacy Resources:</w:t>
      </w:r>
    </w:p>
    <w:p w:rsidR="003864FC" w:rsidRDefault="003864FC" w:rsidP="003864FC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303030"/>
        </w:rPr>
      </w:pPr>
      <w:r>
        <w:rPr>
          <w:rFonts w:ascii="Helvetica" w:hAnsi="Helvetica" w:cs="Helvetica"/>
          <w:color w:val="303030"/>
          <w:sz w:val="25"/>
          <w:szCs w:val="25"/>
        </w:rPr>
        <w:t xml:space="preserve">http://www.interventioncentral.orglindex.php/home </w:t>
      </w:r>
      <w:r>
        <w:rPr>
          <w:rFonts w:ascii="Helvetica" w:hAnsi="Helvetica" w:cs="Helvetica"/>
          <w:i/>
          <w:iCs/>
          <w:color w:val="303030"/>
        </w:rPr>
        <w:t>http://</w:t>
      </w:r>
    </w:p>
    <w:p w:rsidR="003864FC" w:rsidRDefault="003864FC" w:rsidP="003864FC">
      <w:pPr>
        <w:ind w:left="-720" w:firstLine="720"/>
      </w:pPr>
      <w:proofErr w:type="gramStart"/>
      <w:r>
        <w:rPr>
          <w:rFonts w:ascii="Helvetica" w:hAnsi="Helvetica" w:cs="Helvetica"/>
          <w:color w:val="303030"/>
          <w:sz w:val="25"/>
          <w:szCs w:val="25"/>
        </w:rPr>
        <w:t>www.helpsprogram.org</w:t>
      </w:r>
      <w:proofErr w:type="gramEnd"/>
      <w:r>
        <w:rPr>
          <w:rFonts w:ascii="Helvetica" w:hAnsi="Helvetica" w:cs="Helvetica"/>
          <w:color w:val="303030"/>
          <w:sz w:val="25"/>
          <w:szCs w:val="25"/>
        </w:rPr>
        <w:t>/materials.php</w:t>
      </w:r>
    </w:p>
    <w:sectPr w:rsidR="003864FC" w:rsidSect="003864FC">
      <w:pgSz w:w="12240" w:h="15840"/>
      <w:pgMar w:top="864" w:right="1080" w:bottom="100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FC"/>
    <w:rsid w:val="003864FC"/>
    <w:rsid w:val="00B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C6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1954</Characters>
  <Application>Microsoft Macintosh Word</Application>
  <DocSecurity>0</DocSecurity>
  <Lines>16</Lines>
  <Paragraphs>4</Paragraphs>
  <ScaleCrop>false</ScaleCrop>
  <Company>Cedar Rapids Public School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Cedar Rapids Public School</dc:creator>
  <cp:keywords/>
  <dc:description/>
  <cp:lastModifiedBy>Cedar Rapids Public School</cp:lastModifiedBy>
  <cp:revision>1</cp:revision>
  <dcterms:created xsi:type="dcterms:W3CDTF">2013-05-01T01:29:00Z</dcterms:created>
  <dcterms:modified xsi:type="dcterms:W3CDTF">2013-05-01T01:34:00Z</dcterms:modified>
</cp:coreProperties>
</file>